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6"/>
        <w:gridCol w:w="5180"/>
      </w:tblGrid>
      <w:tr w:rsidR="00886811" w14:paraId="68FC8581" w14:textId="77777777">
        <w:trPr>
          <w:trHeight w:val="792"/>
        </w:trPr>
        <w:tc>
          <w:tcPr>
            <w:tcW w:w="5836" w:type="dxa"/>
            <w:vAlign w:val="bottom"/>
          </w:tcPr>
          <w:p w14:paraId="738F66D8" w14:textId="77777777" w:rsidR="00886811" w:rsidRPr="00B5197F" w:rsidRDefault="001524D4">
            <w:pPr>
              <w:pStyle w:val="Month"/>
            </w:pPr>
            <w:r w:rsidRPr="00B5197F">
              <w:fldChar w:fldCharType="begin"/>
            </w:r>
            <w:r w:rsidRPr="00B5197F">
              <w:instrText xml:space="preserve"> DOCVARIABLE  MonthStart \@ MMMM \* MERGEFORMAT </w:instrText>
            </w:r>
            <w:r w:rsidRPr="00B5197F">
              <w:fldChar w:fldCharType="separate"/>
            </w:r>
            <w:r w:rsidR="00E17F33">
              <w:t>November</w:t>
            </w:r>
            <w:r w:rsidRPr="00B5197F">
              <w:fldChar w:fldCharType="end"/>
            </w:r>
          </w:p>
        </w:tc>
        <w:tc>
          <w:tcPr>
            <w:tcW w:w="5180" w:type="dxa"/>
            <w:shd w:val="clear" w:color="auto" w:fill="FBC01E" w:themeFill="accent1"/>
            <w:vAlign w:val="bottom"/>
          </w:tcPr>
          <w:p w14:paraId="21AD957F" w14:textId="77777777" w:rsidR="00886811" w:rsidRDefault="00C515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</w:t>
            </w:r>
            <w:r w:rsidR="00E1150E">
              <w:rPr>
                <w:sz w:val="32"/>
                <w:szCs w:val="32"/>
              </w:rPr>
              <w:t xml:space="preserve">e </w:t>
            </w:r>
            <w:r w:rsidR="00E17F33">
              <w:rPr>
                <w:sz w:val="32"/>
                <w:szCs w:val="32"/>
              </w:rPr>
              <w:t>3</w:t>
            </w:r>
            <w:r w:rsidR="00E1150E">
              <w:rPr>
                <w:sz w:val="32"/>
                <w:szCs w:val="32"/>
              </w:rPr>
              <w:t>,</w:t>
            </w:r>
            <w:r w:rsidR="00E17F33">
              <w:rPr>
                <w:sz w:val="32"/>
                <w:szCs w:val="32"/>
              </w:rPr>
              <w:t xml:space="preserve"> Mrs. Ward 832-5800 ext:259</w:t>
            </w:r>
            <w:r>
              <w:rPr>
                <w:sz w:val="32"/>
                <w:szCs w:val="32"/>
              </w:rPr>
              <w:t xml:space="preserve">, </w:t>
            </w:r>
            <w:hyperlink r:id="rId7" w:history="1">
              <w:r w:rsidR="00E1150E" w:rsidRPr="00090B1C">
                <w:rPr>
                  <w:rStyle w:val="Hyperlink"/>
                  <w:sz w:val="32"/>
                  <w:szCs w:val="32"/>
                </w:rPr>
                <w:t>bward2@staff.ednet.ns.ca</w:t>
              </w:r>
            </w:hyperlink>
            <w:r w:rsidR="00E1150E">
              <w:rPr>
                <w:sz w:val="32"/>
                <w:szCs w:val="32"/>
              </w:rPr>
              <w:t xml:space="preserve"> </w:t>
            </w:r>
          </w:p>
          <w:p w14:paraId="5F6962B4" w14:textId="1B4CEC46" w:rsidR="00E1150E" w:rsidRPr="00C51531" w:rsidRDefault="00E115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Website: bward2.weebly.com</w:t>
            </w:r>
          </w:p>
        </w:tc>
      </w:tr>
      <w:tr w:rsidR="00886811" w14:paraId="10A7F774" w14:textId="77777777">
        <w:trPr>
          <w:trHeight w:hRule="exact" w:val="144"/>
        </w:trPr>
        <w:tc>
          <w:tcPr>
            <w:tcW w:w="5836" w:type="dxa"/>
            <w:vAlign w:val="bottom"/>
          </w:tcPr>
          <w:p w14:paraId="3A9A9834" w14:textId="77777777" w:rsidR="00886811" w:rsidRDefault="00886811">
            <w:pPr>
              <w:rPr>
                <w:sz w:val="18"/>
              </w:rPr>
            </w:pPr>
          </w:p>
        </w:tc>
        <w:tc>
          <w:tcPr>
            <w:tcW w:w="5180" w:type="dxa"/>
            <w:vAlign w:val="bottom"/>
          </w:tcPr>
          <w:p w14:paraId="57CDE3C6" w14:textId="77777777" w:rsidR="00886811" w:rsidRDefault="00886811">
            <w:pPr>
              <w:rPr>
                <w:sz w:val="18"/>
              </w:rPr>
            </w:pPr>
          </w:p>
        </w:tc>
      </w:tr>
      <w:tr w:rsidR="00886811" w14:paraId="6CCD130E" w14:textId="77777777" w:rsidTr="004F1F5D">
        <w:trPr>
          <w:trHeight w:val="4607"/>
        </w:trPr>
        <w:tc>
          <w:tcPr>
            <w:tcW w:w="5836" w:type="dxa"/>
          </w:tcPr>
          <w:p w14:paraId="0F23D50E" w14:textId="3313AD3C" w:rsidR="004F1F5D" w:rsidRPr="000A023E" w:rsidRDefault="00B5197F" w:rsidP="001F0381">
            <w:pPr>
              <w:pStyle w:val="Year"/>
              <w:spacing w:line="360" w:lineRule="auto"/>
              <w:rPr>
                <w:color w:val="auto"/>
                <w:sz w:val="24"/>
                <w:szCs w:val="24"/>
              </w:rPr>
            </w:pPr>
            <w:r w:rsidRPr="00C51531">
              <w:rPr>
                <w:color w:val="auto"/>
                <w:sz w:val="28"/>
                <w:szCs w:val="28"/>
                <w:u w:val="double"/>
              </w:rPr>
              <w:t>Themes</w:t>
            </w:r>
            <w:r>
              <w:rPr>
                <w:color w:val="auto"/>
                <w:sz w:val="28"/>
                <w:szCs w:val="28"/>
              </w:rPr>
              <w:t xml:space="preserve">: </w:t>
            </w:r>
            <w:r w:rsidR="00F05605">
              <w:rPr>
                <w:color w:val="auto"/>
                <w:sz w:val="24"/>
                <w:szCs w:val="24"/>
              </w:rPr>
              <w:t xml:space="preserve">Remembrance, Peace and Human Rights, </w:t>
            </w:r>
            <w:r w:rsidR="00484E47">
              <w:rPr>
                <w:color w:val="auto"/>
                <w:sz w:val="24"/>
                <w:szCs w:val="24"/>
              </w:rPr>
              <w:t>Province Pride</w:t>
            </w:r>
            <w:r w:rsidR="00F05605">
              <w:rPr>
                <w:color w:val="auto"/>
                <w:sz w:val="24"/>
                <w:szCs w:val="24"/>
              </w:rPr>
              <w:t>, Literacy for all</w:t>
            </w:r>
          </w:p>
          <w:p w14:paraId="6CB13354" w14:textId="282B9E57" w:rsidR="00372019" w:rsidRDefault="00B5197F" w:rsidP="001F0381">
            <w:pPr>
              <w:pStyle w:val="Year"/>
              <w:spacing w:line="360" w:lineRule="auto"/>
              <w:rPr>
                <w:color w:val="auto"/>
                <w:sz w:val="24"/>
                <w:szCs w:val="24"/>
              </w:rPr>
            </w:pPr>
            <w:r w:rsidRPr="00C51531">
              <w:rPr>
                <w:color w:val="auto"/>
                <w:sz w:val="28"/>
                <w:szCs w:val="28"/>
                <w:u w:val="double"/>
              </w:rPr>
              <w:t>Concepts</w:t>
            </w:r>
            <w:r>
              <w:rPr>
                <w:color w:val="auto"/>
                <w:sz w:val="24"/>
                <w:szCs w:val="24"/>
              </w:rPr>
              <w:t xml:space="preserve">: </w:t>
            </w:r>
            <w:r w:rsidR="001F0381">
              <w:rPr>
                <w:color w:val="auto"/>
                <w:sz w:val="24"/>
                <w:szCs w:val="24"/>
              </w:rPr>
              <w:t xml:space="preserve"> </w:t>
            </w:r>
            <w:r w:rsidR="0023496B">
              <w:rPr>
                <w:color w:val="auto"/>
                <w:sz w:val="24"/>
                <w:szCs w:val="24"/>
              </w:rPr>
              <w:t>Time and Money</w:t>
            </w:r>
            <w:r w:rsidR="00400A1E">
              <w:rPr>
                <w:color w:val="auto"/>
                <w:sz w:val="24"/>
                <w:szCs w:val="24"/>
              </w:rPr>
              <w:t xml:space="preserve"> (not covered in Oct.)</w:t>
            </w:r>
            <w:r w:rsidR="0023496B">
              <w:rPr>
                <w:color w:val="auto"/>
                <w:sz w:val="24"/>
                <w:szCs w:val="24"/>
              </w:rPr>
              <w:t xml:space="preserve">, </w:t>
            </w:r>
            <w:r w:rsidR="00400A1E">
              <w:rPr>
                <w:color w:val="auto"/>
                <w:sz w:val="24"/>
                <w:szCs w:val="24"/>
              </w:rPr>
              <w:t>Addition and Subtraction,</w:t>
            </w:r>
            <w:r w:rsidR="00484E47">
              <w:rPr>
                <w:color w:val="auto"/>
                <w:sz w:val="24"/>
                <w:szCs w:val="24"/>
              </w:rPr>
              <w:t xml:space="preserve"> </w:t>
            </w:r>
            <w:r w:rsidR="00400A1E">
              <w:rPr>
                <w:color w:val="auto"/>
                <w:sz w:val="24"/>
                <w:szCs w:val="24"/>
              </w:rPr>
              <w:t>Mental Math (Make 10,</w:t>
            </w:r>
            <w:r w:rsidR="0023496B">
              <w:rPr>
                <w:color w:val="auto"/>
                <w:sz w:val="24"/>
                <w:szCs w:val="24"/>
              </w:rPr>
              <w:t xml:space="preserve"> fact families) L.A (</w:t>
            </w:r>
            <w:r w:rsidR="00484E47">
              <w:rPr>
                <w:color w:val="auto"/>
                <w:sz w:val="24"/>
                <w:szCs w:val="24"/>
              </w:rPr>
              <w:t>Book Clubs, Writing seed stories, Editing)</w:t>
            </w:r>
            <w:r w:rsidR="00C51531">
              <w:rPr>
                <w:color w:val="auto"/>
                <w:sz w:val="24"/>
                <w:szCs w:val="24"/>
              </w:rPr>
              <w:t xml:space="preserve"> </w:t>
            </w:r>
            <w:r w:rsidR="0023496B">
              <w:rPr>
                <w:color w:val="auto"/>
                <w:sz w:val="24"/>
                <w:szCs w:val="24"/>
              </w:rPr>
              <w:t>Socia</w:t>
            </w:r>
            <w:r w:rsidR="00484E47">
              <w:rPr>
                <w:color w:val="auto"/>
                <w:sz w:val="24"/>
                <w:szCs w:val="24"/>
              </w:rPr>
              <w:t>l Studies (Nova Scotia Continued</w:t>
            </w:r>
            <w:r w:rsidR="001F0381" w:rsidRPr="001F0381">
              <w:rPr>
                <w:color w:val="auto"/>
                <w:sz w:val="24"/>
                <w:szCs w:val="24"/>
              </w:rPr>
              <w:t>), Science (</w:t>
            </w:r>
            <w:r w:rsidR="00484E47">
              <w:rPr>
                <w:color w:val="auto"/>
                <w:sz w:val="24"/>
                <w:szCs w:val="24"/>
              </w:rPr>
              <w:t>Structures</w:t>
            </w:r>
            <w:r w:rsidR="001F0381" w:rsidRPr="001F0381">
              <w:rPr>
                <w:color w:val="auto"/>
                <w:sz w:val="24"/>
                <w:szCs w:val="24"/>
              </w:rPr>
              <w:t>) Health (</w:t>
            </w:r>
            <w:r w:rsidR="001F0381">
              <w:rPr>
                <w:color w:val="auto"/>
                <w:sz w:val="24"/>
                <w:szCs w:val="24"/>
              </w:rPr>
              <w:t xml:space="preserve">Peer Influence, </w:t>
            </w:r>
            <w:r w:rsidR="00484E47">
              <w:rPr>
                <w:color w:val="auto"/>
                <w:sz w:val="24"/>
                <w:szCs w:val="24"/>
              </w:rPr>
              <w:t>Dealing with stress</w:t>
            </w:r>
            <w:r w:rsidR="0023496B">
              <w:rPr>
                <w:color w:val="auto"/>
                <w:sz w:val="24"/>
                <w:szCs w:val="24"/>
              </w:rPr>
              <w:t>,</w:t>
            </w:r>
            <w:r w:rsidR="00FF3384">
              <w:rPr>
                <w:color w:val="auto"/>
                <w:sz w:val="24"/>
                <w:szCs w:val="24"/>
              </w:rPr>
              <w:t xml:space="preserve"> H</w:t>
            </w:r>
            <w:r w:rsidR="0023496B">
              <w:rPr>
                <w:color w:val="auto"/>
                <w:sz w:val="24"/>
                <w:szCs w:val="24"/>
              </w:rPr>
              <w:t>ygene</w:t>
            </w:r>
            <w:r w:rsidR="001F0381" w:rsidRPr="001F0381">
              <w:rPr>
                <w:color w:val="auto"/>
                <w:sz w:val="24"/>
                <w:szCs w:val="24"/>
              </w:rPr>
              <w:t>)</w:t>
            </w:r>
            <w:r w:rsidR="001F0381">
              <w:rPr>
                <w:color w:val="auto"/>
                <w:sz w:val="24"/>
                <w:szCs w:val="24"/>
              </w:rPr>
              <w:t xml:space="preserve"> Art (Expressing th</w:t>
            </w:r>
            <w:r w:rsidR="00484E47">
              <w:rPr>
                <w:color w:val="auto"/>
                <w:sz w:val="24"/>
                <w:szCs w:val="24"/>
              </w:rPr>
              <w:t>emselves with collage</w:t>
            </w:r>
            <w:r w:rsidR="001F0381">
              <w:rPr>
                <w:color w:val="auto"/>
                <w:sz w:val="24"/>
                <w:szCs w:val="24"/>
              </w:rPr>
              <w:t>)</w:t>
            </w:r>
          </w:p>
          <w:p w14:paraId="650B1506" w14:textId="77777777" w:rsidR="004F1F5D" w:rsidRPr="001F0381" w:rsidRDefault="004F1F5D" w:rsidP="004F1F5D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5180" w:type="dxa"/>
            <w:tcMar>
              <w:top w:w="0" w:type="dxa"/>
              <w:left w:w="0" w:type="dxa"/>
              <w:right w:w="0" w:type="dxa"/>
            </w:tcMar>
          </w:tcPr>
          <w:p w14:paraId="75327C97" w14:textId="77777777" w:rsidR="00C51531" w:rsidRDefault="00C51531" w:rsidP="00C51531"/>
          <w:p w14:paraId="2CE29EE6" w14:textId="3A75C873" w:rsidR="00886811" w:rsidRDefault="00886811" w:rsidP="001F0381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  <w:p w14:paraId="73DC4472" w14:textId="5A3B8BD5" w:rsidR="001F0381" w:rsidRPr="00B5230B" w:rsidRDefault="00E17F33" w:rsidP="00B5230B">
            <w:pPr>
              <w:tabs>
                <w:tab w:val="left" w:pos="1860"/>
              </w:tabs>
              <w:jc w:val="center"/>
              <w:rPr>
                <w:sz w:val="40"/>
                <w:szCs w:val="40"/>
                <w:u w:val="thick"/>
              </w:rPr>
            </w:pPr>
            <w:r>
              <w:rPr>
                <w:sz w:val="40"/>
                <w:szCs w:val="40"/>
                <w:u w:val="thick"/>
              </w:rPr>
              <w:t>Requests</w:t>
            </w:r>
            <w:r w:rsidR="00B5230B" w:rsidRPr="00B5230B">
              <w:rPr>
                <w:sz w:val="40"/>
                <w:szCs w:val="40"/>
                <w:u w:val="thick"/>
              </w:rPr>
              <w:t>:</w:t>
            </w:r>
          </w:p>
          <w:p w14:paraId="3CC5F60C" w14:textId="77777777" w:rsidR="00B5230B" w:rsidRDefault="00B5230B" w:rsidP="00B5230B">
            <w:pPr>
              <w:tabs>
                <w:tab w:val="left" w:pos="186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1.Please send me your email</w:t>
            </w:r>
          </w:p>
          <w:p w14:paraId="2BB65049" w14:textId="697925D6" w:rsidR="00B5230B" w:rsidRDefault="00E17F33" w:rsidP="00E17F33">
            <w:pPr>
              <w:tabs>
                <w:tab w:val="left" w:pos="186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2.</w:t>
            </w:r>
            <w:r w:rsidR="00B5230B">
              <w:rPr>
                <w:sz w:val="40"/>
                <w:szCs w:val="40"/>
              </w:rPr>
              <w:t xml:space="preserve"> Send a water bottle</w:t>
            </w:r>
          </w:p>
          <w:p w14:paraId="0CF6A2B8" w14:textId="451464C8" w:rsidR="00B5230B" w:rsidRPr="00B5230B" w:rsidRDefault="00E17F33" w:rsidP="00E17F33">
            <w:pPr>
              <w:tabs>
                <w:tab w:val="left" w:pos="186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B5230B">
              <w:rPr>
                <w:sz w:val="40"/>
                <w:szCs w:val="40"/>
              </w:rPr>
              <w:t xml:space="preserve">. </w:t>
            </w:r>
            <w:r>
              <w:rPr>
                <w:sz w:val="40"/>
                <w:szCs w:val="40"/>
              </w:rPr>
              <w:t>Keep signing agendas and writing in minutes for our reading Across Canada Program</w:t>
            </w:r>
          </w:p>
        </w:tc>
      </w:tr>
      <w:tr w:rsidR="00886811" w14:paraId="6B44592E" w14:textId="77777777">
        <w:tc>
          <w:tcPr>
            <w:tcW w:w="5836" w:type="dxa"/>
          </w:tcPr>
          <w:p w14:paraId="1260F25B" w14:textId="0C32C336" w:rsidR="00886811" w:rsidRDefault="00886811"/>
        </w:tc>
        <w:tc>
          <w:tcPr>
            <w:tcW w:w="5180" w:type="dxa"/>
          </w:tcPr>
          <w:sdt>
            <w:sdtPr>
              <w:id w:val="31938234"/>
              <w:placeholder>
                <w:docPart w:val="0B0B8956C5451F4DBC9D47998FA4F245"/>
              </w:placeholder>
              <w:showingPlcHdr/>
            </w:sdtPr>
            <w:sdtContent>
              <w:p w14:paraId="2C3E40B0" w14:textId="77777777" w:rsidR="00886811" w:rsidRDefault="00E64A97" w:rsidP="00E64A97">
                <w:pPr>
                  <w:pStyle w:val="PictureCaption"/>
                </w:pPr>
                <w:r>
                  <w:rPr>
                    <w:b w:val="0"/>
                  </w:rPr>
                  <w:t>Fusce dolor odio, gravida interdum, rutrum gravida, vulputate eget, arcu. In gravida eros vitae orci. Suspendi</w:t>
                </w:r>
                <w:r>
                  <w:t>sse tincidunt scelerisque pede.</w:t>
                </w:r>
              </w:p>
            </w:sdtContent>
          </w:sdt>
        </w:tc>
      </w:tr>
    </w:tbl>
    <w:p w14:paraId="381E3139" w14:textId="77777777" w:rsidR="00886811" w:rsidRDefault="00886811"/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446"/>
        <w:gridCol w:w="1516"/>
        <w:gridCol w:w="2060"/>
        <w:gridCol w:w="1493"/>
        <w:gridCol w:w="1420"/>
        <w:gridCol w:w="1585"/>
        <w:gridCol w:w="1496"/>
      </w:tblGrid>
      <w:tr w:rsidR="00BF49CA" w14:paraId="0408B2C8" w14:textId="77777777" w:rsidTr="00E1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6" w:type="dxa"/>
            <w:tcBorders>
              <w:bottom w:val="single" w:sz="4" w:space="0" w:color="595959" w:themeColor="text1" w:themeTint="A6"/>
            </w:tcBorders>
          </w:tcPr>
          <w:p w14:paraId="795326C1" w14:textId="77777777" w:rsidR="00886811" w:rsidRDefault="00A90378">
            <w:pPr>
              <w:pStyle w:val="Days"/>
            </w:pPr>
            <w:r>
              <w:t>Sunday</w:t>
            </w:r>
          </w:p>
        </w:tc>
        <w:tc>
          <w:tcPr>
            <w:tcW w:w="1516" w:type="dxa"/>
            <w:tcBorders>
              <w:bottom w:val="single" w:sz="4" w:space="0" w:color="595959" w:themeColor="text1" w:themeTint="A6"/>
            </w:tcBorders>
          </w:tcPr>
          <w:p w14:paraId="0602AC28" w14:textId="77777777" w:rsidR="00886811" w:rsidRDefault="00A90378">
            <w:pPr>
              <w:pStyle w:val="Days"/>
            </w:pPr>
            <w:r>
              <w:t>Monday</w:t>
            </w:r>
          </w:p>
        </w:tc>
        <w:tc>
          <w:tcPr>
            <w:tcW w:w="2060" w:type="dxa"/>
            <w:tcBorders>
              <w:bottom w:val="single" w:sz="4" w:space="0" w:color="595959" w:themeColor="text1" w:themeTint="A6"/>
            </w:tcBorders>
          </w:tcPr>
          <w:p w14:paraId="2F933FB1" w14:textId="77777777" w:rsidR="00886811" w:rsidRDefault="00A90378">
            <w:pPr>
              <w:pStyle w:val="Days"/>
            </w:pPr>
            <w:r>
              <w:t>Tuesday</w:t>
            </w:r>
          </w:p>
        </w:tc>
        <w:tc>
          <w:tcPr>
            <w:tcW w:w="1493" w:type="dxa"/>
            <w:tcBorders>
              <w:bottom w:val="single" w:sz="4" w:space="0" w:color="595959" w:themeColor="text1" w:themeTint="A6"/>
            </w:tcBorders>
          </w:tcPr>
          <w:p w14:paraId="3EFF35E1" w14:textId="77777777" w:rsidR="00886811" w:rsidRDefault="00A90378">
            <w:pPr>
              <w:pStyle w:val="Days"/>
            </w:pPr>
            <w:r>
              <w:t>Wednesday</w:t>
            </w:r>
          </w:p>
        </w:tc>
        <w:tc>
          <w:tcPr>
            <w:tcW w:w="1420" w:type="dxa"/>
            <w:tcBorders>
              <w:bottom w:val="single" w:sz="4" w:space="0" w:color="595959" w:themeColor="text1" w:themeTint="A6"/>
            </w:tcBorders>
          </w:tcPr>
          <w:p w14:paraId="5FC2C4A4" w14:textId="77777777" w:rsidR="00886811" w:rsidRDefault="00A90378">
            <w:pPr>
              <w:pStyle w:val="Days"/>
            </w:pPr>
            <w:r>
              <w:t>Thursday</w:t>
            </w:r>
          </w:p>
        </w:tc>
        <w:tc>
          <w:tcPr>
            <w:tcW w:w="1585" w:type="dxa"/>
            <w:tcBorders>
              <w:bottom w:val="single" w:sz="4" w:space="0" w:color="595959" w:themeColor="text1" w:themeTint="A6"/>
            </w:tcBorders>
          </w:tcPr>
          <w:p w14:paraId="4DFEA17E" w14:textId="77777777" w:rsidR="00886811" w:rsidRDefault="00A90378">
            <w:pPr>
              <w:pStyle w:val="Days"/>
            </w:pPr>
            <w:r>
              <w:t>Friday</w:t>
            </w:r>
          </w:p>
        </w:tc>
        <w:tc>
          <w:tcPr>
            <w:tcW w:w="1496" w:type="dxa"/>
            <w:tcBorders>
              <w:bottom w:val="single" w:sz="4" w:space="0" w:color="595959" w:themeColor="text1" w:themeTint="A6"/>
            </w:tcBorders>
          </w:tcPr>
          <w:p w14:paraId="3C86376A" w14:textId="77777777" w:rsidR="00886811" w:rsidRDefault="00A90378">
            <w:pPr>
              <w:pStyle w:val="Days"/>
            </w:pPr>
            <w:r>
              <w:t>Saturday</w:t>
            </w:r>
          </w:p>
        </w:tc>
      </w:tr>
      <w:tr w:rsidR="00BF49CA" w14:paraId="090769CF" w14:textId="77777777" w:rsidTr="00E17F33">
        <w:tc>
          <w:tcPr>
            <w:tcW w:w="1446" w:type="dxa"/>
            <w:tcBorders>
              <w:top w:val="single" w:sz="4" w:space="0" w:color="595959" w:themeColor="text1" w:themeTint="A6"/>
              <w:bottom w:val="nil"/>
            </w:tcBorders>
            <w:shd w:val="solid" w:color="FDE5A4" w:themeColor="accent1" w:themeTint="66" w:fill="auto"/>
          </w:tcPr>
          <w:p w14:paraId="5CBF4AE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17F33">
              <w:instrText>Thursday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16" w:type="dxa"/>
            <w:tcBorders>
              <w:top w:val="single" w:sz="4" w:space="0" w:color="595959" w:themeColor="text1" w:themeTint="A6"/>
              <w:bottom w:val="nil"/>
            </w:tcBorders>
            <w:shd w:val="solid" w:color="FDE5A4" w:themeColor="accent1" w:themeTint="66" w:fill="auto"/>
          </w:tcPr>
          <w:p w14:paraId="31A8FB6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17F33">
              <w:instrText>Thursday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60" w:type="dxa"/>
            <w:tcBorders>
              <w:top w:val="single" w:sz="4" w:space="0" w:color="595959" w:themeColor="text1" w:themeTint="A6"/>
              <w:bottom w:val="nil"/>
            </w:tcBorders>
            <w:shd w:val="solid" w:color="FDE5A4" w:themeColor="accent1" w:themeTint="66" w:fill="auto"/>
          </w:tcPr>
          <w:p w14:paraId="3AC23BF8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17F33">
              <w:instrText>Thursday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BF49CA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493" w:type="dxa"/>
            <w:tcBorders>
              <w:top w:val="single" w:sz="4" w:space="0" w:color="595959" w:themeColor="text1" w:themeTint="A6"/>
              <w:bottom w:val="nil"/>
            </w:tcBorders>
            <w:shd w:val="solid" w:color="FDE5A4" w:themeColor="accent1" w:themeTint="66" w:fill="auto"/>
          </w:tcPr>
          <w:p w14:paraId="48837BD9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17F33">
              <w:instrText>Thursday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BF49C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4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7331D1A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17F33">
              <w:instrText>Thursday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F49CA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BF49C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F49CA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E17F33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15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EF0768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17F33">
              <w:instrText>Thursday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E17F33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4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69FF7A65" w14:textId="77777777" w:rsidR="001524D4" w:rsidRDefault="00E64A97">
            <w:pPr>
              <w:pStyle w:val="Dates"/>
            </w:pPr>
            <w:r w:rsidRPr="00E64A97">
              <w:rPr>
                <w:color w:val="auto"/>
              </w:rPr>
              <w:t>September</w:t>
            </w:r>
            <w:r>
              <w:t xml:space="preserve">  </w:t>
            </w:r>
            <w:r w:rsidR="001524D4" w:rsidRPr="00566EB4">
              <w:fldChar w:fldCharType="begin"/>
            </w:r>
            <w:r w:rsidR="001524D4" w:rsidRPr="00566EB4">
              <w:instrText xml:space="preserve"> IF </w:instrText>
            </w:r>
            <w:r w:rsidR="001524D4" w:rsidRPr="00566EB4">
              <w:fldChar w:fldCharType="begin"/>
            </w:r>
            <w:r w:rsidR="001524D4" w:rsidRPr="00566EB4">
              <w:instrText xml:space="preserve"> DocVariable MonthStart \@ dddd </w:instrText>
            </w:r>
            <w:r w:rsidR="001524D4" w:rsidRPr="00566EB4">
              <w:fldChar w:fldCharType="separate"/>
            </w:r>
            <w:r w:rsidR="00E17F33">
              <w:instrText>Thursday</w:instrText>
            </w:r>
            <w:r w:rsidR="001524D4" w:rsidRPr="00566EB4">
              <w:fldChar w:fldCharType="end"/>
            </w:r>
            <w:r w:rsidR="001524D4" w:rsidRPr="00566EB4">
              <w:instrText xml:space="preserve"> = "Saturday" 1 </w:instrText>
            </w:r>
            <w:r w:rsidR="001524D4" w:rsidRPr="00566EB4">
              <w:fldChar w:fldCharType="begin"/>
            </w:r>
            <w:r w:rsidR="001524D4" w:rsidRPr="00566EB4">
              <w:instrText xml:space="preserve"> IF </w:instrText>
            </w:r>
            <w:r w:rsidR="001524D4" w:rsidRPr="00566EB4">
              <w:fldChar w:fldCharType="begin"/>
            </w:r>
            <w:r w:rsidR="001524D4" w:rsidRPr="00566EB4">
              <w:instrText xml:space="preserve"> =F2 </w:instrText>
            </w:r>
            <w:r w:rsidR="001524D4" w:rsidRPr="00566EB4">
              <w:fldChar w:fldCharType="separate"/>
            </w:r>
            <w:r w:rsidR="00E17F33">
              <w:rPr>
                <w:noProof/>
              </w:rPr>
              <w:instrText>2</w:instrText>
            </w:r>
            <w:r w:rsidR="001524D4" w:rsidRPr="00566EB4">
              <w:fldChar w:fldCharType="end"/>
            </w:r>
            <w:r w:rsidR="001524D4" w:rsidRPr="00566EB4">
              <w:instrText xml:space="preserve"> &lt;&gt; 0 </w:instrText>
            </w:r>
            <w:r w:rsidR="001524D4" w:rsidRPr="00566EB4">
              <w:fldChar w:fldCharType="begin"/>
            </w:r>
            <w:r w:rsidR="001524D4" w:rsidRPr="00566EB4">
              <w:instrText xml:space="preserve"> =F2+1 </w:instrText>
            </w:r>
            <w:r w:rsidR="001524D4" w:rsidRPr="00566EB4">
              <w:fldChar w:fldCharType="separate"/>
            </w:r>
            <w:r w:rsidR="00E17F33">
              <w:rPr>
                <w:noProof/>
              </w:rPr>
              <w:instrText>3</w:instrText>
            </w:r>
            <w:r w:rsidR="001524D4" w:rsidRPr="00566EB4">
              <w:fldChar w:fldCharType="end"/>
            </w:r>
            <w:r w:rsidR="001524D4" w:rsidRPr="00566EB4">
              <w:instrText xml:space="preserve"> "" </w:instrText>
            </w:r>
            <w:r w:rsidR="001524D4" w:rsidRPr="00566EB4">
              <w:fldChar w:fldCharType="separate"/>
            </w:r>
            <w:r w:rsidR="00E17F33">
              <w:rPr>
                <w:noProof/>
              </w:rPr>
              <w:instrText>3</w:instrText>
            </w:r>
            <w:r w:rsidR="001524D4" w:rsidRPr="00566EB4">
              <w:fldChar w:fldCharType="end"/>
            </w:r>
            <w:r w:rsidR="001524D4" w:rsidRPr="00566EB4">
              <w:fldChar w:fldCharType="separate"/>
            </w:r>
            <w:r w:rsidR="00E17F33">
              <w:rPr>
                <w:noProof/>
              </w:rPr>
              <w:t>3</w:t>
            </w:r>
            <w:r w:rsidR="001524D4" w:rsidRPr="00566EB4">
              <w:fldChar w:fldCharType="end"/>
            </w:r>
          </w:p>
        </w:tc>
      </w:tr>
      <w:tr w:rsidR="00BF49CA" w14:paraId="361BE5B5" w14:textId="77777777" w:rsidTr="00E17F33">
        <w:trPr>
          <w:trHeight w:val="864"/>
        </w:trPr>
        <w:tc>
          <w:tcPr>
            <w:tcW w:w="1446" w:type="dxa"/>
            <w:tcBorders>
              <w:top w:val="nil"/>
              <w:bottom w:val="single" w:sz="4" w:space="0" w:color="595959" w:themeColor="text1" w:themeTint="A6"/>
            </w:tcBorders>
            <w:shd w:val="solid" w:color="FDE5A4" w:themeColor="accent1" w:themeTint="66" w:fill="auto"/>
          </w:tcPr>
          <w:p w14:paraId="7C72DA00" w14:textId="77777777" w:rsidR="00886811" w:rsidRDefault="00886811">
            <w:pPr>
              <w:pStyle w:val="TableText"/>
            </w:pPr>
          </w:p>
        </w:tc>
        <w:tc>
          <w:tcPr>
            <w:tcW w:w="1516" w:type="dxa"/>
            <w:tcBorders>
              <w:top w:val="nil"/>
              <w:bottom w:val="single" w:sz="4" w:space="0" w:color="595959" w:themeColor="text1" w:themeTint="A6"/>
            </w:tcBorders>
            <w:shd w:val="solid" w:color="FDE5A4" w:themeColor="accent1" w:themeTint="66" w:fill="auto"/>
          </w:tcPr>
          <w:p w14:paraId="5D222DDB" w14:textId="711109AD" w:rsidR="00886811" w:rsidRDefault="00886811">
            <w:pPr>
              <w:pStyle w:val="TableText"/>
            </w:pPr>
          </w:p>
        </w:tc>
        <w:tc>
          <w:tcPr>
            <w:tcW w:w="2060" w:type="dxa"/>
            <w:tcBorders>
              <w:top w:val="nil"/>
              <w:bottom w:val="single" w:sz="4" w:space="0" w:color="595959" w:themeColor="text1" w:themeTint="A6"/>
            </w:tcBorders>
            <w:shd w:val="solid" w:color="FDE5A4" w:themeColor="accent1" w:themeTint="66" w:fill="auto"/>
          </w:tcPr>
          <w:p w14:paraId="03460E24" w14:textId="4CF3FBF2" w:rsidR="00BF49CA" w:rsidRDefault="00BF49CA">
            <w:pPr>
              <w:pStyle w:val="TableText"/>
            </w:pPr>
          </w:p>
        </w:tc>
        <w:tc>
          <w:tcPr>
            <w:tcW w:w="1493" w:type="dxa"/>
            <w:tcBorders>
              <w:top w:val="nil"/>
              <w:bottom w:val="single" w:sz="4" w:space="0" w:color="595959" w:themeColor="text1" w:themeTint="A6"/>
            </w:tcBorders>
            <w:shd w:val="solid" w:color="FDE5A4" w:themeColor="accent1" w:themeTint="66" w:fill="auto"/>
          </w:tcPr>
          <w:p w14:paraId="2E5FC68A" w14:textId="53D5D25C" w:rsidR="00E1150E" w:rsidRPr="006901CD" w:rsidRDefault="00E1150E" w:rsidP="00E1150E">
            <w:pPr>
              <w:pStyle w:val="TableText"/>
              <w:rPr>
                <w:lang w:val="en-GB"/>
              </w:rPr>
            </w:pPr>
          </w:p>
          <w:p w14:paraId="31993DEA" w14:textId="17E094F4" w:rsidR="00BF49CA" w:rsidRPr="006901CD" w:rsidRDefault="00BF49CA">
            <w:pPr>
              <w:pStyle w:val="TableText"/>
              <w:rPr>
                <w:lang w:val="en-GB"/>
              </w:rPr>
            </w:pPr>
          </w:p>
        </w:tc>
        <w:tc>
          <w:tcPr>
            <w:tcW w:w="14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02CD9D" w14:textId="58D0020B" w:rsidR="004A455D" w:rsidRDefault="00400A1E" w:rsidP="004A455D">
            <w:pPr>
              <w:pStyle w:val="TableText"/>
            </w:pPr>
            <w:r>
              <w:rPr>
                <w:sz w:val="24"/>
                <w:szCs w:val="24"/>
              </w:rPr>
              <w:t xml:space="preserve">   </w:t>
            </w:r>
            <w:r w:rsidR="004A455D">
              <w:t>GYM</w:t>
            </w:r>
          </w:p>
          <w:p w14:paraId="5EE914BF" w14:textId="13E6C4A1" w:rsidR="004A455D" w:rsidRPr="00EA37C2" w:rsidRDefault="004A455D" w:rsidP="00EA37C2">
            <w:pPr>
              <w:pStyle w:val="TableText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DBA5A8" w14:textId="77777777" w:rsidR="00886811" w:rsidRDefault="00EA37C2" w:rsidP="00EA37C2">
            <w:pPr>
              <w:pStyle w:val="TableText"/>
              <w:jc w:val="center"/>
              <w:rPr>
                <w:sz w:val="22"/>
                <w:szCs w:val="22"/>
              </w:rPr>
            </w:pPr>
            <w:r w:rsidRPr="00EA37C2">
              <w:rPr>
                <w:sz w:val="22"/>
                <w:szCs w:val="22"/>
              </w:rPr>
              <w:t>Gym</w:t>
            </w:r>
          </w:p>
          <w:p w14:paraId="27AAAF4F" w14:textId="77777777" w:rsidR="004A455D" w:rsidRDefault="004A455D" w:rsidP="00EA37C2">
            <w:pPr>
              <w:pStyle w:val="TableText"/>
              <w:jc w:val="center"/>
            </w:pPr>
            <w:r>
              <w:t xml:space="preserve">      MUSIC</w:t>
            </w:r>
          </w:p>
          <w:p w14:paraId="2ECDD2F5" w14:textId="5A1421BF" w:rsidR="004A455D" w:rsidRPr="00EA37C2" w:rsidRDefault="004A455D" w:rsidP="00EA37C2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rFonts w:ascii="Comic Sans MS" w:hAnsi="Comic Sans MS"/>
                <w:lang w:val="en-CA"/>
              </w:rPr>
              <w:t>Picture Re-take Day</w:t>
            </w:r>
          </w:p>
        </w:tc>
        <w:tc>
          <w:tcPr>
            <w:tcW w:w="14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DE5A4" w:themeFill="accent1" w:themeFillTint="66"/>
          </w:tcPr>
          <w:p w14:paraId="2922C63D" w14:textId="77777777" w:rsidR="00886811" w:rsidRDefault="00886811">
            <w:pPr>
              <w:pStyle w:val="TableText"/>
            </w:pPr>
          </w:p>
        </w:tc>
      </w:tr>
      <w:tr w:rsidR="001524D4" w14:paraId="123EC969" w14:textId="77777777" w:rsidTr="00956970">
        <w:tc>
          <w:tcPr>
            <w:tcW w:w="144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67481888" w14:textId="28D69B39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E17F33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5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53E21A0F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E17F33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0E8692" w14:textId="77777777" w:rsidR="001524D4" w:rsidRPr="00D271F8" w:rsidRDefault="001524D4">
            <w:pPr>
              <w:pStyle w:val="Dates"/>
            </w:pPr>
            <w:r w:rsidRPr="00D271F8">
              <w:fldChar w:fldCharType="begin"/>
            </w:r>
            <w:r w:rsidRPr="00D271F8">
              <w:instrText xml:space="preserve"> =B4+1 </w:instrText>
            </w:r>
            <w:r w:rsidRPr="00D271F8">
              <w:fldChar w:fldCharType="separate"/>
            </w:r>
            <w:r w:rsidR="00E17F33">
              <w:rPr>
                <w:noProof/>
              </w:rPr>
              <w:t>6</w:t>
            </w:r>
            <w:r w:rsidRPr="00D271F8">
              <w:fldChar w:fldCharType="end"/>
            </w:r>
          </w:p>
        </w:tc>
        <w:tc>
          <w:tcPr>
            <w:tcW w:w="14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4D4FB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E17F33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4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F77CD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E17F33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15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5D7E074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E17F33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4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46E9CBDD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E17F33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886811" w14:paraId="58237C54" w14:textId="77777777" w:rsidTr="00956970">
        <w:trPr>
          <w:trHeight w:val="864"/>
        </w:trPr>
        <w:tc>
          <w:tcPr>
            <w:tcW w:w="144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DE5A4" w:themeFill="accent1" w:themeFillTint="66"/>
          </w:tcPr>
          <w:p w14:paraId="0DC178BF" w14:textId="77777777" w:rsidR="00886811" w:rsidRDefault="00886811">
            <w:pPr>
              <w:pStyle w:val="TableText"/>
            </w:pPr>
          </w:p>
        </w:tc>
        <w:tc>
          <w:tcPr>
            <w:tcW w:w="15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196A600D" w14:textId="77777777" w:rsidR="00886811" w:rsidRDefault="00E1150E" w:rsidP="00C51531">
            <w:pPr>
              <w:pStyle w:val="TableText"/>
            </w:pPr>
            <w:r>
              <w:t>Star Student:</w:t>
            </w:r>
          </w:p>
          <w:p w14:paraId="5241E252" w14:textId="3CF3DBB8" w:rsidR="00E1150E" w:rsidRDefault="00E1150E" w:rsidP="00C51531">
            <w:pPr>
              <w:pStyle w:val="TableText"/>
            </w:pPr>
            <w:r>
              <w:t>Alex</w:t>
            </w:r>
          </w:p>
        </w:tc>
        <w:tc>
          <w:tcPr>
            <w:tcW w:w="20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F08CF2" w14:textId="77777777" w:rsidR="004A455D" w:rsidRPr="00956970" w:rsidRDefault="004A455D" w:rsidP="004A455D">
            <w:pPr>
              <w:pStyle w:val="NormalWeb"/>
              <w:rPr>
                <w:rFonts w:ascii="Comic Sans MS" w:hAnsi="Comic Sans MS"/>
                <w:sz w:val="16"/>
                <w:szCs w:val="16"/>
                <w:lang w:val="en-CA"/>
              </w:rPr>
            </w:pPr>
            <w:r>
              <w:t xml:space="preserve">      </w:t>
            </w:r>
            <w:r w:rsidRPr="00956970">
              <w:rPr>
                <w:rFonts w:ascii="Comic Sans MS" w:hAnsi="Comic Sans MS"/>
                <w:sz w:val="16"/>
                <w:szCs w:val="16"/>
                <w:lang w:val="en-CA"/>
              </w:rPr>
              <w:t>EID Dinner @</w:t>
            </w:r>
          </w:p>
          <w:p w14:paraId="40A311D9" w14:textId="27D13B10" w:rsidR="004A455D" w:rsidRPr="00956970" w:rsidRDefault="004A455D" w:rsidP="004A455D">
            <w:pPr>
              <w:pStyle w:val="NormalWeb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956970">
              <w:rPr>
                <w:rFonts w:ascii="Comic Sans MS" w:hAnsi="Comic Sans MS"/>
                <w:sz w:val="16"/>
                <w:szCs w:val="16"/>
                <w:lang w:val="en-CA"/>
              </w:rPr>
              <w:t xml:space="preserve">          6:00</w:t>
            </w:r>
          </w:p>
          <w:p w14:paraId="449440B3" w14:textId="119630D2" w:rsidR="00886811" w:rsidRPr="00D271F8" w:rsidRDefault="00886811">
            <w:pPr>
              <w:pStyle w:val="TableText"/>
            </w:pPr>
          </w:p>
        </w:tc>
        <w:tc>
          <w:tcPr>
            <w:tcW w:w="14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82F5DD" w14:textId="77777777" w:rsidR="00886811" w:rsidRDefault="00372019" w:rsidP="00372019">
            <w:pPr>
              <w:pStyle w:val="TableText"/>
              <w:jc w:val="center"/>
            </w:pPr>
            <w:r>
              <w:t>LIBRARY</w:t>
            </w:r>
          </w:p>
          <w:p w14:paraId="691EC2CD" w14:textId="28205A27" w:rsidR="004A455D" w:rsidRDefault="004A455D" w:rsidP="004A455D">
            <w:pPr>
              <w:pStyle w:val="TableText"/>
              <w:jc w:val="center"/>
            </w:pPr>
          </w:p>
          <w:p w14:paraId="5C24100F" w14:textId="44CF125D" w:rsidR="00372019" w:rsidRDefault="00372019" w:rsidP="00372019">
            <w:pPr>
              <w:pStyle w:val="TableText"/>
              <w:jc w:val="center"/>
            </w:pPr>
          </w:p>
        </w:tc>
        <w:tc>
          <w:tcPr>
            <w:tcW w:w="14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826277" w14:textId="41EFC447" w:rsidR="004A455D" w:rsidRDefault="00400A1E" w:rsidP="004A455D">
            <w:pPr>
              <w:pStyle w:val="TableText"/>
            </w:pPr>
            <w:r>
              <w:t xml:space="preserve">    </w:t>
            </w:r>
            <w:r w:rsidR="004A455D">
              <w:t>GYM</w:t>
            </w:r>
          </w:p>
          <w:p w14:paraId="6E88E444" w14:textId="77777777" w:rsidR="004A455D" w:rsidRDefault="004A455D">
            <w:pPr>
              <w:pStyle w:val="TableText"/>
            </w:pPr>
          </w:p>
        </w:tc>
        <w:tc>
          <w:tcPr>
            <w:tcW w:w="15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DE5A4" w:themeFill="accent1" w:themeFillTint="66"/>
          </w:tcPr>
          <w:p w14:paraId="3E2122D1" w14:textId="77777777" w:rsidR="00400A1E" w:rsidRDefault="00956970" w:rsidP="004A455D">
            <w:pPr>
              <w:pStyle w:val="NormalWeb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956970">
              <w:rPr>
                <w:rFonts w:ascii="Arial" w:hAnsi="Arial" w:cs="Arial"/>
                <w:sz w:val="16"/>
                <w:szCs w:val="16"/>
              </w:rPr>
              <w:t>PD Day - no classes</w:t>
            </w:r>
            <w:r w:rsidRPr="00956970">
              <w:rPr>
                <w:rFonts w:ascii="Comic Sans MS" w:hAnsi="Comic Sans MS"/>
                <w:sz w:val="16"/>
                <w:szCs w:val="16"/>
                <w:lang w:val="en-CA"/>
              </w:rPr>
              <w:t xml:space="preserve"> </w:t>
            </w:r>
          </w:p>
          <w:p w14:paraId="0AC98BF3" w14:textId="18418B50" w:rsidR="004A455D" w:rsidRPr="00956970" w:rsidRDefault="004A455D" w:rsidP="004A455D">
            <w:pPr>
              <w:pStyle w:val="NormalWeb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956970">
              <w:rPr>
                <w:rFonts w:ascii="Comic Sans MS" w:hAnsi="Comic Sans MS"/>
                <w:sz w:val="16"/>
                <w:szCs w:val="16"/>
                <w:lang w:val="en-CA"/>
              </w:rPr>
              <w:t xml:space="preserve">EID Dinner @ </w:t>
            </w:r>
          </w:p>
          <w:p w14:paraId="7469680C" w14:textId="3E96F083" w:rsidR="004A455D" w:rsidRPr="00956970" w:rsidRDefault="004A455D" w:rsidP="004A455D">
            <w:pPr>
              <w:pStyle w:val="NormalWeb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956970">
              <w:rPr>
                <w:rFonts w:ascii="Comic Sans MS" w:hAnsi="Comic Sans MS"/>
                <w:sz w:val="16"/>
                <w:szCs w:val="16"/>
                <w:lang w:val="en-CA"/>
              </w:rPr>
              <w:t xml:space="preserve">      6:00</w:t>
            </w:r>
          </w:p>
          <w:p w14:paraId="14A9F639" w14:textId="1F0DC132" w:rsidR="004A455D" w:rsidRDefault="004A455D">
            <w:pPr>
              <w:pStyle w:val="TableText"/>
            </w:pPr>
          </w:p>
        </w:tc>
        <w:tc>
          <w:tcPr>
            <w:tcW w:w="14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DE5A4" w:themeFill="accent1" w:themeFillTint="66"/>
          </w:tcPr>
          <w:p w14:paraId="5757A360" w14:textId="77777777" w:rsidR="00886811" w:rsidRDefault="00886811">
            <w:pPr>
              <w:pStyle w:val="TableText"/>
            </w:pPr>
          </w:p>
        </w:tc>
      </w:tr>
      <w:tr w:rsidR="001524D4" w14:paraId="1B532D44" w14:textId="77777777" w:rsidTr="00956970">
        <w:tc>
          <w:tcPr>
            <w:tcW w:w="144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64659647" w14:textId="20F39DA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E17F33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5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284313F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E17F33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627D7E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E17F33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14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D752789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E17F33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14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7A87AA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E17F33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15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B356E1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E17F33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4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6818D293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E17F33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886811" w14:paraId="6A18183B" w14:textId="77777777" w:rsidTr="00956970">
        <w:trPr>
          <w:trHeight w:val="864"/>
        </w:trPr>
        <w:tc>
          <w:tcPr>
            <w:tcW w:w="144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DE5A4" w:themeFill="accent1" w:themeFillTint="66"/>
          </w:tcPr>
          <w:p w14:paraId="60FC57B4" w14:textId="77777777" w:rsidR="00886811" w:rsidRDefault="00886811">
            <w:pPr>
              <w:pStyle w:val="TableText"/>
            </w:pPr>
          </w:p>
        </w:tc>
        <w:tc>
          <w:tcPr>
            <w:tcW w:w="15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DE5A4" w:themeFill="accent1" w:themeFillTint="66"/>
          </w:tcPr>
          <w:p w14:paraId="1E88CDCD" w14:textId="77777777" w:rsidR="00956970" w:rsidRPr="00956970" w:rsidRDefault="00956970" w:rsidP="00956970">
            <w:pPr>
              <w:pStyle w:val="NormalWeb"/>
              <w:rPr>
                <w:rFonts w:ascii="Comic Sans MS" w:hAnsi="Comic Sans MS"/>
                <w:sz w:val="16"/>
                <w:szCs w:val="16"/>
                <w:lang w:val="en-CA"/>
              </w:rPr>
            </w:pPr>
            <w:r w:rsidRPr="00956970">
              <w:rPr>
                <w:rFonts w:ascii="Comic Sans MS" w:hAnsi="Comic Sans MS"/>
                <w:sz w:val="16"/>
                <w:szCs w:val="16"/>
                <w:lang w:val="en-CA"/>
              </w:rPr>
              <w:t>Holiday in lieu of Remembrance Day</w:t>
            </w:r>
          </w:p>
          <w:p w14:paraId="4BBD719A" w14:textId="724109B1" w:rsidR="00BF49CA" w:rsidRDefault="00BF49CA">
            <w:pPr>
              <w:pStyle w:val="TableText"/>
            </w:pPr>
          </w:p>
        </w:tc>
        <w:tc>
          <w:tcPr>
            <w:tcW w:w="20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9D78D97" w14:textId="77777777" w:rsidR="00886811" w:rsidRDefault="00956970">
            <w:pPr>
              <w:pStyle w:val="TableText"/>
            </w:pPr>
            <w:r>
              <w:t>Book Fair Week 13-16</w:t>
            </w:r>
          </w:p>
          <w:p w14:paraId="7D5F8BFB" w14:textId="77777777" w:rsidR="00956970" w:rsidRDefault="00956970" w:rsidP="00956970">
            <w:pPr>
              <w:pStyle w:val="TableText"/>
            </w:pPr>
            <w:r>
              <w:t xml:space="preserve">Star Student: </w:t>
            </w:r>
          </w:p>
          <w:p w14:paraId="558A09E1" w14:textId="77777777" w:rsidR="00956970" w:rsidRDefault="00956970" w:rsidP="00956970">
            <w:pPr>
              <w:pStyle w:val="TableText"/>
            </w:pPr>
            <w:r>
              <w:t>Cayley</w:t>
            </w:r>
          </w:p>
          <w:p w14:paraId="3DBBF949" w14:textId="014BFE0E" w:rsidR="00956970" w:rsidRDefault="00956970">
            <w:pPr>
              <w:pStyle w:val="TableText"/>
            </w:pPr>
          </w:p>
        </w:tc>
        <w:tc>
          <w:tcPr>
            <w:tcW w:w="14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574546" w14:textId="77777777" w:rsidR="00372019" w:rsidRDefault="00372019" w:rsidP="00372019">
            <w:pPr>
              <w:pStyle w:val="TableText"/>
              <w:jc w:val="center"/>
            </w:pPr>
            <w:r>
              <w:t>LIBRARY</w:t>
            </w:r>
          </w:p>
          <w:p w14:paraId="081F9ECC" w14:textId="401BB1BB" w:rsidR="00400A1E" w:rsidRPr="00400A1E" w:rsidRDefault="00400A1E" w:rsidP="00372019">
            <w:pPr>
              <w:pStyle w:val="TableText"/>
              <w:jc w:val="center"/>
              <w:rPr>
                <w:sz w:val="16"/>
                <w:szCs w:val="16"/>
              </w:rPr>
            </w:pPr>
            <w:r w:rsidRPr="00400A1E">
              <w:rPr>
                <w:rFonts w:ascii="Arial" w:hAnsi="Arial" w:cs="Arial"/>
                <w:sz w:val="16"/>
                <w:szCs w:val="16"/>
              </w:rPr>
              <w:t>Early dismissal for Parent-Teacher interviews (afternoon)</w:t>
            </w:r>
          </w:p>
          <w:p w14:paraId="447AE58C" w14:textId="787F998A" w:rsidR="00886811" w:rsidRDefault="00886811" w:rsidP="00372019">
            <w:pPr>
              <w:pStyle w:val="TableText"/>
              <w:jc w:val="center"/>
            </w:pPr>
          </w:p>
        </w:tc>
        <w:tc>
          <w:tcPr>
            <w:tcW w:w="14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2FBA77" w14:textId="2B88D0A5" w:rsidR="004A455D" w:rsidRDefault="00400A1E" w:rsidP="004A455D">
            <w:pPr>
              <w:pStyle w:val="TableText"/>
            </w:pPr>
            <w:r>
              <w:t xml:space="preserve">    </w:t>
            </w:r>
            <w:r w:rsidR="004A455D">
              <w:t xml:space="preserve"> GYM</w:t>
            </w:r>
          </w:p>
          <w:p w14:paraId="5EB3EEAE" w14:textId="37D87629" w:rsidR="00400A1E" w:rsidRPr="00400A1E" w:rsidRDefault="00400A1E" w:rsidP="004A455D">
            <w:pPr>
              <w:pStyle w:val="TableText"/>
              <w:rPr>
                <w:sz w:val="16"/>
                <w:szCs w:val="16"/>
              </w:rPr>
            </w:pPr>
            <w:r w:rsidRPr="00400A1E">
              <w:rPr>
                <w:rFonts w:ascii="Arial" w:hAnsi="Arial" w:cs="Arial"/>
                <w:sz w:val="16"/>
                <w:szCs w:val="16"/>
              </w:rPr>
              <w:t>Parent-Teacher interviews (evening)</w:t>
            </w:r>
          </w:p>
          <w:p w14:paraId="39C4F84A" w14:textId="77777777" w:rsidR="004A455D" w:rsidRDefault="004A455D">
            <w:pPr>
              <w:pStyle w:val="TableText"/>
            </w:pPr>
          </w:p>
        </w:tc>
        <w:tc>
          <w:tcPr>
            <w:tcW w:w="15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B9626B" w14:textId="77777777" w:rsidR="00886811" w:rsidRDefault="00372019">
            <w:pPr>
              <w:pStyle w:val="TableText"/>
            </w:pPr>
            <w:r>
              <w:t xml:space="preserve">        GYM</w:t>
            </w:r>
          </w:p>
          <w:p w14:paraId="547603DA" w14:textId="7C01991B" w:rsidR="004A455D" w:rsidRDefault="004A455D">
            <w:pPr>
              <w:pStyle w:val="TableText"/>
            </w:pPr>
            <w:r>
              <w:t xml:space="preserve">      MUSIC</w:t>
            </w:r>
          </w:p>
        </w:tc>
        <w:tc>
          <w:tcPr>
            <w:tcW w:w="14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DE5A4" w:themeFill="accent1" w:themeFillTint="66"/>
          </w:tcPr>
          <w:p w14:paraId="4E7E9B49" w14:textId="77777777" w:rsidR="00886811" w:rsidRDefault="00886811">
            <w:pPr>
              <w:pStyle w:val="TableText"/>
            </w:pPr>
          </w:p>
        </w:tc>
      </w:tr>
      <w:tr w:rsidR="001524D4" w14:paraId="0422E052" w14:textId="77777777" w:rsidTr="00DC214E">
        <w:tc>
          <w:tcPr>
            <w:tcW w:w="144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39669209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E17F33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5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FD2DC0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E17F33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1D0E75B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E17F33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14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48684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E17F33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14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D51395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E17F33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15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5CFFE9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E17F33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4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01D2841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E17F33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BF49CA" w14:paraId="10477676" w14:textId="77777777" w:rsidTr="00E17F33">
        <w:trPr>
          <w:trHeight w:val="864"/>
        </w:trPr>
        <w:tc>
          <w:tcPr>
            <w:tcW w:w="144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DE5A4" w:themeFill="accent1" w:themeFillTint="66"/>
          </w:tcPr>
          <w:p w14:paraId="49045B78" w14:textId="77777777" w:rsidR="00886811" w:rsidRDefault="00886811" w:rsidP="00D271F8">
            <w:pPr>
              <w:pStyle w:val="TableText"/>
              <w:jc w:val="center"/>
            </w:pPr>
          </w:p>
        </w:tc>
        <w:tc>
          <w:tcPr>
            <w:tcW w:w="15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C0F180" w14:textId="77777777" w:rsidR="00886811" w:rsidRDefault="00372019">
            <w:pPr>
              <w:pStyle w:val="TableText"/>
            </w:pPr>
            <w:r>
              <w:t xml:space="preserve">      MUSIC</w:t>
            </w:r>
          </w:p>
          <w:p w14:paraId="4735E579" w14:textId="2BF88C90" w:rsidR="00BF49CA" w:rsidRDefault="004A455D">
            <w:pPr>
              <w:pStyle w:val="TableText"/>
            </w:pPr>
            <w:r>
              <w:t>Star Student: Nirah</w:t>
            </w:r>
          </w:p>
        </w:tc>
        <w:tc>
          <w:tcPr>
            <w:tcW w:w="20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B12A2C" w14:textId="09039307" w:rsidR="00886811" w:rsidRDefault="00886811">
            <w:pPr>
              <w:pStyle w:val="TableText"/>
            </w:pPr>
          </w:p>
        </w:tc>
        <w:tc>
          <w:tcPr>
            <w:tcW w:w="14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ABC44F" w14:textId="77777777" w:rsidR="00372019" w:rsidRDefault="00372019" w:rsidP="00372019">
            <w:pPr>
              <w:pStyle w:val="TableText"/>
              <w:jc w:val="center"/>
            </w:pPr>
            <w:r>
              <w:t>LIBRARY</w:t>
            </w:r>
          </w:p>
          <w:p w14:paraId="2A5A645C" w14:textId="523249DA" w:rsidR="00886811" w:rsidRDefault="00886811" w:rsidP="00372019">
            <w:pPr>
              <w:pStyle w:val="TableText"/>
              <w:jc w:val="center"/>
            </w:pPr>
          </w:p>
        </w:tc>
        <w:tc>
          <w:tcPr>
            <w:tcW w:w="14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3E7024" w14:textId="59D34022" w:rsidR="004A455D" w:rsidRDefault="00400A1E" w:rsidP="004A455D">
            <w:pPr>
              <w:pStyle w:val="TableText"/>
            </w:pPr>
            <w:r>
              <w:t xml:space="preserve">    </w:t>
            </w:r>
            <w:r w:rsidR="004A455D">
              <w:t xml:space="preserve"> GYM</w:t>
            </w:r>
          </w:p>
          <w:p w14:paraId="14115D8C" w14:textId="77777777" w:rsidR="004A455D" w:rsidRDefault="004A455D">
            <w:pPr>
              <w:pStyle w:val="TableText"/>
            </w:pPr>
          </w:p>
          <w:p w14:paraId="7F416856" w14:textId="200F2592" w:rsidR="00D271F8" w:rsidRPr="00D271F8" w:rsidRDefault="00D271F8" w:rsidP="00BF49CA">
            <w:pPr>
              <w:pStyle w:val="TableText"/>
              <w:jc w:val="center"/>
            </w:pPr>
          </w:p>
        </w:tc>
        <w:tc>
          <w:tcPr>
            <w:tcW w:w="15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AC8BBD" w14:textId="77777777" w:rsidR="00956970" w:rsidRDefault="00956970" w:rsidP="00956970">
            <w:pPr>
              <w:pStyle w:val="TableText"/>
            </w:pPr>
            <w:r>
              <w:t xml:space="preserve">        GYM</w:t>
            </w:r>
          </w:p>
          <w:p w14:paraId="198D6CD1" w14:textId="46799EE9" w:rsidR="00D271F8" w:rsidRPr="00EA37C2" w:rsidRDefault="00956970" w:rsidP="00956970">
            <w:pPr>
              <w:pStyle w:val="TableText"/>
            </w:pPr>
            <w:r>
              <w:t xml:space="preserve">      MUSIC</w:t>
            </w:r>
          </w:p>
        </w:tc>
        <w:tc>
          <w:tcPr>
            <w:tcW w:w="14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DE5A4" w:themeFill="accent1" w:themeFillTint="66"/>
          </w:tcPr>
          <w:p w14:paraId="619445D2" w14:textId="4A982EB4" w:rsidR="00886811" w:rsidRDefault="00886811">
            <w:pPr>
              <w:pStyle w:val="TableText"/>
            </w:pPr>
          </w:p>
        </w:tc>
      </w:tr>
      <w:tr w:rsidR="00BF49CA" w14:paraId="1E7BF707" w14:textId="77777777" w:rsidTr="00956970">
        <w:tc>
          <w:tcPr>
            <w:tcW w:w="144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2098594C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17F3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E17F33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5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A67694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17F3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E17F33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6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01FC790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17F3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E17F33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14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3790D7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17F3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E17F33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14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4BC646C" w14:textId="4304BF73" w:rsidR="001524D4" w:rsidRDefault="00956970">
            <w:pPr>
              <w:pStyle w:val="Dates"/>
            </w:pPr>
            <w:r>
              <w:t>29</w:t>
            </w:r>
          </w:p>
        </w:tc>
        <w:tc>
          <w:tcPr>
            <w:tcW w:w="158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1A653CB5" w14:textId="1FC9D7C4" w:rsidR="001524D4" w:rsidRDefault="00956970">
            <w:pPr>
              <w:pStyle w:val="Dates"/>
            </w:pPr>
            <w:r>
              <w:t>30</w:t>
            </w:r>
            <w:r w:rsidR="001524D4" w:rsidRPr="00566EB4">
              <w:fldChar w:fldCharType="begin"/>
            </w:r>
            <w:r w:rsidR="001524D4" w:rsidRPr="00566EB4">
              <w:instrText xml:space="preserve">IF </w:instrText>
            </w:r>
            <w:r w:rsidR="001524D4" w:rsidRPr="00566EB4">
              <w:fldChar w:fldCharType="begin"/>
            </w:r>
            <w:r w:rsidR="001524D4" w:rsidRPr="00566EB4">
              <w:instrText xml:space="preserve"> =E1</w:instrText>
            </w:r>
            <w:r w:rsidR="001524D4">
              <w:instrText>0</w:instrText>
            </w:r>
            <w:r w:rsidR="001524D4" w:rsidRPr="00566EB4">
              <w:fldChar w:fldCharType="separate"/>
            </w:r>
            <w:r w:rsidR="00E17F33">
              <w:rPr>
                <w:noProof/>
              </w:rPr>
              <w:instrText>129</w:instrText>
            </w:r>
            <w:r w:rsidR="001524D4" w:rsidRPr="00566EB4">
              <w:fldChar w:fldCharType="end"/>
            </w:r>
            <w:r w:rsidR="001524D4" w:rsidRPr="00566EB4">
              <w:instrText xml:space="preserve"> = 0,"" </w:instrText>
            </w:r>
            <w:r w:rsidR="001524D4" w:rsidRPr="00566EB4">
              <w:fldChar w:fldCharType="begin"/>
            </w:r>
            <w:r w:rsidR="001524D4" w:rsidRPr="00566EB4">
              <w:instrText xml:space="preserve"> IF </w:instrText>
            </w:r>
            <w:r w:rsidR="001524D4" w:rsidRPr="00566EB4">
              <w:fldChar w:fldCharType="begin"/>
            </w:r>
            <w:r w:rsidR="001524D4" w:rsidRPr="00566EB4">
              <w:instrText xml:space="preserve"> =E1</w:instrText>
            </w:r>
            <w:r w:rsidR="001524D4">
              <w:instrText>0</w:instrText>
            </w:r>
            <w:r w:rsidR="001524D4" w:rsidRPr="00566EB4">
              <w:instrText xml:space="preserve"> </w:instrText>
            </w:r>
            <w:r w:rsidR="001524D4" w:rsidRPr="00566EB4">
              <w:fldChar w:fldCharType="separate"/>
            </w:r>
            <w:r w:rsidR="00E17F33">
              <w:rPr>
                <w:noProof/>
              </w:rPr>
              <w:instrText>129</w:instrText>
            </w:r>
            <w:r w:rsidR="001524D4" w:rsidRPr="00566EB4">
              <w:fldChar w:fldCharType="end"/>
            </w:r>
            <w:r w:rsidR="001524D4" w:rsidRPr="00566EB4">
              <w:instrText xml:space="preserve">  &lt; </w:instrText>
            </w:r>
            <w:r w:rsidR="001524D4" w:rsidRPr="00566EB4">
              <w:fldChar w:fldCharType="begin"/>
            </w:r>
            <w:r w:rsidR="001524D4" w:rsidRPr="00566EB4">
              <w:instrText xml:space="preserve"> DocVariable MonthEnd \@ d </w:instrText>
            </w:r>
            <w:r w:rsidR="001524D4" w:rsidRPr="00566EB4">
              <w:fldChar w:fldCharType="separate"/>
            </w:r>
            <w:r w:rsidR="00E17F33">
              <w:instrText>30</w:instrText>
            </w:r>
            <w:r w:rsidR="001524D4" w:rsidRPr="00566EB4">
              <w:fldChar w:fldCharType="end"/>
            </w:r>
            <w:r w:rsidR="001524D4" w:rsidRPr="00566EB4">
              <w:instrText xml:space="preserve">  </w:instrText>
            </w:r>
            <w:r w:rsidR="001524D4" w:rsidRPr="00566EB4">
              <w:fldChar w:fldCharType="begin"/>
            </w:r>
            <w:r w:rsidR="001524D4" w:rsidRPr="00566EB4">
              <w:instrText xml:space="preserve"> =E1</w:instrText>
            </w:r>
            <w:r w:rsidR="001524D4">
              <w:instrText>0</w:instrText>
            </w:r>
            <w:r w:rsidR="001524D4" w:rsidRPr="00566EB4">
              <w:instrText xml:space="preserve">+1 </w:instrText>
            </w:r>
            <w:r w:rsidR="001524D4" w:rsidRPr="00566EB4">
              <w:fldChar w:fldCharType="separate"/>
            </w:r>
            <w:r w:rsidR="00372019">
              <w:rPr>
                <w:noProof/>
              </w:rPr>
              <w:instrText>28</w:instrText>
            </w:r>
            <w:r w:rsidR="001524D4" w:rsidRPr="00566EB4">
              <w:fldChar w:fldCharType="end"/>
            </w:r>
            <w:r w:rsidR="001524D4" w:rsidRPr="00566EB4">
              <w:instrText xml:space="preserve"> "" </w:instrText>
            </w:r>
            <w:r w:rsidR="001524D4" w:rsidRPr="00566EB4">
              <w:fldChar w:fldCharType="end"/>
            </w:r>
            <w:r w:rsidR="001524D4" w:rsidRPr="00566EB4">
              <w:fldChar w:fldCharType="end"/>
            </w:r>
          </w:p>
        </w:tc>
        <w:tc>
          <w:tcPr>
            <w:tcW w:w="14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DE5A4" w:themeFill="accent1" w:themeFillTint="66"/>
          </w:tcPr>
          <w:p w14:paraId="38D6AB72" w14:textId="77777777" w:rsidR="001524D4" w:rsidRDefault="001524D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17F33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17F33">
              <w:rPr>
                <w:noProof/>
              </w:rPr>
              <w:instrText>3</w:instrText>
            </w:r>
            <w:r w:rsidRPr="00566EB4">
              <w:fldChar w:fldCharType="end"/>
            </w:r>
            <w:r w:rsidR="00E17F33">
              <w:fldChar w:fldCharType="separate"/>
            </w:r>
            <w:r w:rsidR="00E17F33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BF49CA" w14:paraId="59701CBC" w14:textId="77777777" w:rsidTr="00400A1E">
        <w:trPr>
          <w:trHeight w:val="864"/>
        </w:trPr>
        <w:tc>
          <w:tcPr>
            <w:tcW w:w="144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DE5A4" w:themeFill="accent1" w:themeFillTint="66"/>
          </w:tcPr>
          <w:p w14:paraId="14C08D61" w14:textId="77777777" w:rsidR="00886811" w:rsidRDefault="00886811">
            <w:pPr>
              <w:pStyle w:val="TableText"/>
            </w:pPr>
          </w:p>
        </w:tc>
        <w:tc>
          <w:tcPr>
            <w:tcW w:w="15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FC80CE" w14:textId="77777777" w:rsidR="00886811" w:rsidRDefault="00372019" w:rsidP="00B5197F">
            <w:pPr>
              <w:pStyle w:val="TableText"/>
              <w:jc w:val="center"/>
            </w:pPr>
            <w:r>
              <w:t>MUSIC</w:t>
            </w:r>
          </w:p>
          <w:p w14:paraId="55EB5EA9" w14:textId="77777777" w:rsidR="00BF49CA" w:rsidRDefault="004A455D" w:rsidP="00BF49CA">
            <w:pPr>
              <w:pStyle w:val="TableText"/>
            </w:pPr>
            <w:r>
              <w:t xml:space="preserve">Star Student: </w:t>
            </w:r>
          </w:p>
          <w:p w14:paraId="26E62C04" w14:textId="0089E2D1" w:rsidR="004A455D" w:rsidRPr="00B5197F" w:rsidRDefault="004A455D" w:rsidP="00BF49CA">
            <w:pPr>
              <w:pStyle w:val="TableText"/>
              <w:rPr>
                <w:sz w:val="22"/>
                <w:szCs w:val="22"/>
              </w:rPr>
            </w:pPr>
            <w:r>
              <w:t>Jack</w:t>
            </w:r>
          </w:p>
        </w:tc>
        <w:tc>
          <w:tcPr>
            <w:tcW w:w="206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7334C60" w14:textId="692C3BB2" w:rsidR="00886811" w:rsidRDefault="00886811">
            <w:pPr>
              <w:pStyle w:val="TableText"/>
            </w:pPr>
          </w:p>
        </w:tc>
        <w:tc>
          <w:tcPr>
            <w:tcW w:w="14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05DE2F" w14:textId="77777777" w:rsidR="00372019" w:rsidRDefault="00372019" w:rsidP="00372019">
            <w:pPr>
              <w:pStyle w:val="TableText"/>
              <w:jc w:val="center"/>
            </w:pPr>
            <w:r>
              <w:t>LIBRARY</w:t>
            </w:r>
          </w:p>
          <w:p w14:paraId="19314DFB" w14:textId="6E4820CF" w:rsidR="001F0381" w:rsidRDefault="001F0381" w:rsidP="00372019">
            <w:pPr>
              <w:pStyle w:val="TableText"/>
              <w:jc w:val="center"/>
            </w:pPr>
          </w:p>
        </w:tc>
        <w:tc>
          <w:tcPr>
            <w:tcW w:w="14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677AD65" w14:textId="246B7B20" w:rsidR="00DE2D1E" w:rsidRPr="00DE2D1E" w:rsidRDefault="00400A1E" w:rsidP="00400A1E">
            <w:pPr>
              <w:pStyle w:val="TableText"/>
            </w:pPr>
            <w:r>
              <w:t xml:space="preserve">     Gym</w:t>
            </w:r>
          </w:p>
        </w:tc>
        <w:tc>
          <w:tcPr>
            <w:tcW w:w="158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DE5A4" w:themeFill="accent1" w:themeFillTint="66"/>
          </w:tcPr>
          <w:p w14:paraId="2843BCCE" w14:textId="6A1EE416" w:rsidR="00D271F8" w:rsidRPr="0035647E" w:rsidRDefault="00400A1E" w:rsidP="0095697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Classes</w:t>
            </w:r>
          </w:p>
        </w:tc>
        <w:tc>
          <w:tcPr>
            <w:tcW w:w="14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DE5A4" w:themeFill="accent1" w:themeFillTint="66"/>
          </w:tcPr>
          <w:p w14:paraId="49AEFEC1" w14:textId="0F83B3DF" w:rsidR="00886811" w:rsidRDefault="00886811">
            <w:pPr>
              <w:pStyle w:val="TableText"/>
            </w:pPr>
          </w:p>
        </w:tc>
      </w:tr>
    </w:tbl>
    <w:p w14:paraId="04B76518" w14:textId="5A491DC6" w:rsidR="00886811" w:rsidRDefault="00886811"/>
    <w:p w14:paraId="15CE6540" w14:textId="77777777" w:rsidR="00E1150E" w:rsidRDefault="00E1150E"/>
    <w:p w14:paraId="2A0F05B1" w14:textId="77777777" w:rsidR="00E1150E" w:rsidRDefault="00E1150E"/>
    <w:p w14:paraId="1D5A2F0B" w14:textId="77777777" w:rsidR="00E1150E" w:rsidRDefault="00E1150E"/>
    <w:p w14:paraId="27CB875F" w14:textId="77777777" w:rsidR="00E1150E" w:rsidRDefault="00E1150E"/>
    <w:p w14:paraId="46152133" w14:textId="77777777" w:rsidR="00E1150E" w:rsidRDefault="00E1150E"/>
    <w:p w14:paraId="33A78BA0" w14:textId="77777777" w:rsidR="00E1150E" w:rsidRDefault="00E1150E"/>
    <w:p w14:paraId="3DA45AC2" w14:textId="77777777" w:rsidR="00E1150E" w:rsidRPr="00F05605" w:rsidRDefault="00E1150E">
      <w:pPr>
        <w:rPr>
          <w:rFonts w:asciiTheme="majorHAnsi" w:hAnsiTheme="majorHAnsi" w:cstheme="majorHAnsi"/>
        </w:rPr>
      </w:pPr>
    </w:p>
    <w:p w14:paraId="44ADE444" w14:textId="45FB21A3" w:rsidR="00F05605" w:rsidRDefault="00F05605" w:rsidP="00F05605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Oct. 29</w:t>
      </w:r>
      <w:r w:rsidRPr="00F05605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, 2012</w:t>
      </w:r>
    </w:p>
    <w:p w14:paraId="653A91F3" w14:textId="5FBAC1F8" w:rsidR="00E1150E" w:rsidRPr="00F05605" w:rsidRDefault="00F05605">
      <w:pPr>
        <w:rPr>
          <w:rFonts w:asciiTheme="majorHAnsi" w:hAnsiTheme="majorHAnsi" w:cstheme="majorHAnsi"/>
        </w:rPr>
      </w:pPr>
      <w:r w:rsidRPr="00F05605">
        <w:rPr>
          <w:rFonts w:asciiTheme="majorHAnsi" w:hAnsiTheme="majorHAnsi" w:cstheme="majorHAnsi"/>
        </w:rPr>
        <w:t>Dear Parent, Guardian and Students,</w:t>
      </w:r>
    </w:p>
    <w:p w14:paraId="14E9930B" w14:textId="77777777" w:rsidR="00F05605" w:rsidRDefault="00F05605"/>
    <w:p w14:paraId="37C96783" w14:textId="77777777" w:rsidR="00E1150E" w:rsidRPr="00F05605" w:rsidRDefault="00E1150E" w:rsidP="00E1150E">
      <w:pPr>
        <w:pStyle w:val="Year"/>
        <w:spacing w:line="360" w:lineRule="auto"/>
        <w:rPr>
          <w:rFonts w:cstheme="majorHAnsi"/>
          <w:color w:val="auto"/>
          <w:sz w:val="24"/>
          <w:szCs w:val="24"/>
        </w:rPr>
      </w:pPr>
      <w:r w:rsidRPr="00F05605">
        <w:rPr>
          <w:rFonts w:cstheme="majorHAnsi"/>
          <w:color w:val="auto"/>
          <w:sz w:val="24"/>
          <w:szCs w:val="24"/>
        </w:rPr>
        <w:t>Welcome new students and parents to our newly created class of 22 wonderful grade three students!!! Everyone has adjusted well to the changes and our classroom routine has resumed.</w:t>
      </w:r>
    </w:p>
    <w:p w14:paraId="12FE1071" w14:textId="64EFE3AD" w:rsidR="00E1150E" w:rsidRDefault="00E1150E" w:rsidP="00E1150E">
      <w:pPr>
        <w:rPr>
          <w:rFonts w:asciiTheme="majorHAnsi" w:hAnsiTheme="majorHAnsi" w:cstheme="majorHAnsi"/>
          <w:sz w:val="24"/>
          <w:szCs w:val="24"/>
        </w:rPr>
      </w:pPr>
      <w:r w:rsidRPr="00F05605">
        <w:rPr>
          <w:rFonts w:asciiTheme="majorHAnsi" w:hAnsiTheme="majorHAnsi" w:cstheme="majorHAnsi"/>
          <w:sz w:val="24"/>
          <w:szCs w:val="24"/>
        </w:rPr>
        <w:t>For all those new parents, I wanted to let you know that I try to communicate as much as possible with you by using my e</w:t>
      </w:r>
      <w:r w:rsidR="00F05605">
        <w:rPr>
          <w:rFonts w:asciiTheme="majorHAnsi" w:hAnsiTheme="majorHAnsi" w:cstheme="majorHAnsi"/>
          <w:sz w:val="24"/>
          <w:szCs w:val="24"/>
        </w:rPr>
        <w:t>mail, letters home</w:t>
      </w:r>
      <w:r w:rsidR="001746B2">
        <w:rPr>
          <w:rFonts w:asciiTheme="majorHAnsi" w:hAnsiTheme="majorHAnsi" w:cstheme="majorHAnsi"/>
          <w:sz w:val="24"/>
          <w:szCs w:val="24"/>
        </w:rPr>
        <w:t>, agenda</w:t>
      </w:r>
      <w:r w:rsidR="00F05605">
        <w:rPr>
          <w:rFonts w:asciiTheme="majorHAnsi" w:hAnsiTheme="majorHAnsi" w:cstheme="majorHAnsi"/>
          <w:sz w:val="24"/>
          <w:szCs w:val="24"/>
        </w:rPr>
        <w:t xml:space="preserve"> and</w:t>
      </w:r>
      <w:r w:rsidRPr="00F05605">
        <w:rPr>
          <w:rFonts w:asciiTheme="majorHAnsi" w:hAnsiTheme="majorHAnsi" w:cstheme="majorHAnsi"/>
          <w:sz w:val="24"/>
          <w:szCs w:val="24"/>
        </w:rPr>
        <w:t xml:space="preserve"> my new website. </w:t>
      </w:r>
      <w:r w:rsidR="00F05605">
        <w:rPr>
          <w:rFonts w:asciiTheme="majorHAnsi" w:hAnsiTheme="majorHAnsi" w:cstheme="majorHAnsi"/>
          <w:sz w:val="24"/>
          <w:szCs w:val="24"/>
        </w:rPr>
        <w:t>(</w:t>
      </w:r>
      <w:r w:rsidR="001746B2">
        <w:rPr>
          <w:rFonts w:asciiTheme="majorHAnsi" w:hAnsiTheme="majorHAnsi" w:cstheme="majorHAnsi"/>
          <w:sz w:val="24"/>
          <w:szCs w:val="24"/>
        </w:rPr>
        <w:t>Address</w:t>
      </w:r>
      <w:r w:rsidR="00F05605">
        <w:rPr>
          <w:rFonts w:asciiTheme="majorHAnsi" w:hAnsiTheme="majorHAnsi" w:cstheme="majorHAnsi"/>
          <w:sz w:val="24"/>
          <w:szCs w:val="24"/>
        </w:rPr>
        <w:t xml:space="preserve"> is on my Calendar) </w:t>
      </w:r>
      <w:r w:rsidRPr="00F05605">
        <w:rPr>
          <w:rFonts w:asciiTheme="majorHAnsi" w:hAnsiTheme="majorHAnsi" w:cstheme="majorHAnsi"/>
          <w:sz w:val="24"/>
          <w:szCs w:val="24"/>
        </w:rPr>
        <w:t>Please don’t hesitate to contact me if you have questions or concer</w:t>
      </w:r>
      <w:r w:rsidR="00F05605">
        <w:rPr>
          <w:rFonts w:asciiTheme="majorHAnsi" w:hAnsiTheme="majorHAnsi" w:cstheme="majorHAnsi"/>
          <w:sz w:val="24"/>
          <w:szCs w:val="24"/>
        </w:rPr>
        <w:t>ns. My schedule of units, home r</w:t>
      </w:r>
      <w:r w:rsidRPr="00F05605">
        <w:rPr>
          <w:rFonts w:asciiTheme="majorHAnsi" w:hAnsiTheme="majorHAnsi" w:cstheme="majorHAnsi"/>
          <w:sz w:val="24"/>
          <w:szCs w:val="24"/>
        </w:rPr>
        <w:t>eading and expectation for learning are the same as the other two grade three teachers so your child will have very</w:t>
      </w:r>
      <w:r w:rsidR="00F05605">
        <w:rPr>
          <w:rFonts w:asciiTheme="majorHAnsi" w:hAnsiTheme="majorHAnsi" w:cstheme="majorHAnsi"/>
          <w:sz w:val="24"/>
          <w:szCs w:val="24"/>
        </w:rPr>
        <w:t xml:space="preserve"> few</w:t>
      </w:r>
      <w:r w:rsidRPr="00F05605">
        <w:rPr>
          <w:rFonts w:asciiTheme="majorHAnsi" w:hAnsiTheme="majorHAnsi" w:cstheme="majorHAnsi"/>
          <w:sz w:val="24"/>
          <w:szCs w:val="24"/>
        </w:rPr>
        <w:t xml:space="preserve"> change</w:t>
      </w:r>
      <w:r w:rsidR="00F05605">
        <w:rPr>
          <w:rFonts w:asciiTheme="majorHAnsi" w:hAnsiTheme="majorHAnsi" w:cstheme="majorHAnsi"/>
          <w:sz w:val="24"/>
          <w:szCs w:val="24"/>
        </w:rPr>
        <w:t>s</w:t>
      </w:r>
      <w:r w:rsidR="001746B2">
        <w:rPr>
          <w:rFonts w:asciiTheme="majorHAnsi" w:hAnsiTheme="majorHAnsi" w:cstheme="majorHAnsi"/>
          <w:sz w:val="24"/>
          <w:szCs w:val="24"/>
        </w:rPr>
        <w:t>. I look forward to discussing this in more detail at our parent teacher interviews on the 14</w:t>
      </w:r>
      <w:r w:rsidR="001746B2" w:rsidRPr="001746B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1746B2">
        <w:rPr>
          <w:rFonts w:asciiTheme="majorHAnsi" w:hAnsiTheme="majorHAnsi" w:cstheme="majorHAnsi"/>
          <w:sz w:val="24"/>
          <w:szCs w:val="24"/>
        </w:rPr>
        <w:t xml:space="preserve"> and 15</w:t>
      </w:r>
      <w:r w:rsidR="001746B2" w:rsidRPr="001746B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1746B2">
        <w:rPr>
          <w:rFonts w:asciiTheme="majorHAnsi" w:hAnsiTheme="majorHAnsi" w:cstheme="majorHAnsi"/>
          <w:sz w:val="24"/>
          <w:szCs w:val="24"/>
        </w:rPr>
        <w:t>.</w:t>
      </w:r>
    </w:p>
    <w:p w14:paraId="61FE47BA" w14:textId="77777777" w:rsidR="001746B2" w:rsidRDefault="001746B2" w:rsidP="00E1150E">
      <w:pPr>
        <w:rPr>
          <w:rFonts w:asciiTheme="majorHAnsi" w:hAnsiTheme="majorHAnsi" w:cstheme="majorHAnsi"/>
          <w:sz w:val="24"/>
          <w:szCs w:val="24"/>
        </w:rPr>
      </w:pPr>
    </w:p>
    <w:p w14:paraId="73128947" w14:textId="77777777" w:rsidR="001746B2" w:rsidRPr="00F05605" w:rsidRDefault="001746B2" w:rsidP="00E1150E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2CEF4E43" w14:textId="09956E1C" w:rsidR="00956970" w:rsidRPr="00400A1E" w:rsidRDefault="00956970" w:rsidP="00E1150E">
      <w:pPr>
        <w:rPr>
          <w:sz w:val="18"/>
          <w:szCs w:val="18"/>
        </w:rPr>
      </w:pPr>
    </w:p>
    <w:sectPr w:rsidR="00956970" w:rsidRPr="00400A1E" w:rsidSect="0088681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2-11-30"/>
    <w:docVar w:name="MonthStart" w:val="2012-11-01"/>
    <w:docVar w:name="ShowDynamicGuides" w:val="1"/>
    <w:docVar w:name="ShowMarginGuides" w:val="0"/>
    <w:docVar w:name="ShowOutlines" w:val="0"/>
    <w:docVar w:name="ShowStaticGuides" w:val="0"/>
  </w:docVars>
  <w:rsids>
    <w:rsidRoot w:val="00372019"/>
    <w:rsid w:val="000A023E"/>
    <w:rsid w:val="001524D4"/>
    <w:rsid w:val="001746B2"/>
    <w:rsid w:val="0017509B"/>
    <w:rsid w:val="001F0381"/>
    <w:rsid w:val="0023496B"/>
    <w:rsid w:val="002543F6"/>
    <w:rsid w:val="002559F0"/>
    <w:rsid w:val="0031110D"/>
    <w:rsid w:val="0035647E"/>
    <w:rsid w:val="00372019"/>
    <w:rsid w:val="003E2E08"/>
    <w:rsid w:val="00400A1E"/>
    <w:rsid w:val="00484E47"/>
    <w:rsid w:val="00494221"/>
    <w:rsid w:val="004A455D"/>
    <w:rsid w:val="004E0FE6"/>
    <w:rsid w:val="004F1F5D"/>
    <w:rsid w:val="0055170E"/>
    <w:rsid w:val="005B6A2B"/>
    <w:rsid w:val="006901CD"/>
    <w:rsid w:val="006A238D"/>
    <w:rsid w:val="007B15B5"/>
    <w:rsid w:val="00886811"/>
    <w:rsid w:val="0088752A"/>
    <w:rsid w:val="008F1587"/>
    <w:rsid w:val="00956970"/>
    <w:rsid w:val="0099649C"/>
    <w:rsid w:val="009E5027"/>
    <w:rsid w:val="00A90378"/>
    <w:rsid w:val="00AA4B86"/>
    <w:rsid w:val="00B5197F"/>
    <w:rsid w:val="00B5230B"/>
    <w:rsid w:val="00B67F1F"/>
    <w:rsid w:val="00BF49CA"/>
    <w:rsid w:val="00C36C2B"/>
    <w:rsid w:val="00C51531"/>
    <w:rsid w:val="00C83780"/>
    <w:rsid w:val="00C949BD"/>
    <w:rsid w:val="00D271F8"/>
    <w:rsid w:val="00D70BD1"/>
    <w:rsid w:val="00DC214E"/>
    <w:rsid w:val="00DD4C42"/>
    <w:rsid w:val="00DE2D1E"/>
    <w:rsid w:val="00E1150E"/>
    <w:rsid w:val="00E17F33"/>
    <w:rsid w:val="00E64A97"/>
    <w:rsid w:val="00EA37C2"/>
    <w:rsid w:val="00F05605"/>
    <w:rsid w:val="00F730E1"/>
    <w:rsid w:val="00F81C64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3B9B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E970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BC01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BC01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9640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9640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FDE5A4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01E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CE970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FBC01E" w:themeColor="accent1" w:shadow="1"/>
        <w:left w:val="single" w:sz="2" w:space="10" w:color="FBC01E" w:themeColor="accent1" w:shadow="1"/>
        <w:bottom w:val="single" w:sz="2" w:space="10" w:color="FBC01E" w:themeColor="accent1" w:shadow="1"/>
        <w:right w:val="single" w:sz="2" w:space="10" w:color="FBC01E" w:themeColor="accent1" w:shadow="1"/>
      </w:pBdr>
      <w:ind w:left="1152" w:right="1152"/>
    </w:pPr>
    <w:rPr>
      <w:i/>
      <w:iCs/>
      <w:color w:val="FBC01E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FBC01E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FBC01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FBC01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89640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89640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FBC01E" w:themeColor="accent1"/>
      </w:pBdr>
      <w:spacing w:before="200" w:after="280"/>
      <w:ind w:left="936" w:right="936"/>
    </w:pPr>
    <w:rPr>
      <w:b/>
      <w:bCs/>
      <w:i/>
      <w:iCs/>
      <w:color w:val="FBC01E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FBC01E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FBC01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FBC01E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FBC01E" w:themeColor="accent1"/>
      </w:pBdr>
      <w:spacing w:after="300"/>
      <w:contextualSpacing/>
    </w:pPr>
    <w:rPr>
      <w:rFonts w:asciiTheme="majorHAnsi" w:eastAsiaTheme="majorEastAsia" w:hAnsiTheme="majorHAnsi" w:cstheme="majorBidi"/>
      <w:color w:val="1C2B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C2B6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17F33"/>
    <w:rPr>
      <w:color w:val="D2D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E970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BC01E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BC01E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9640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9640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FDE5A4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C01E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CE970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FBC01E" w:themeColor="accent1" w:shadow="1"/>
        <w:left w:val="single" w:sz="2" w:space="10" w:color="FBC01E" w:themeColor="accent1" w:shadow="1"/>
        <w:bottom w:val="single" w:sz="2" w:space="10" w:color="FBC01E" w:themeColor="accent1" w:shadow="1"/>
        <w:right w:val="single" w:sz="2" w:space="10" w:color="FBC01E" w:themeColor="accent1" w:shadow="1"/>
      </w:pBdr>
      <w:ind w:left="1152" w:right="1152"/>
    </w:pPr>
    <w:rPr>
      <w:i/>
      <w:iCs/>
      <w:color w:val="FBC01E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FBC01E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FBC01E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FBC01E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89640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89640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FBC01E" w:themeColor="accent1"/>
      </w:pBdr>
      <w:spacing w:before="200" w:after="280"/>
      <w:ind w:left="936" w:right="936"/>
    </w:pPr>
    <w:rPr>
      <w:b/>
      <w:bCs/>
      <w:i/>
      <w:iCs/>
      <w:color w:val="FBC01E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FBC01E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FBC01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FBC01E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FBC01E" w:themeColor="accent1"/>
      </w:pBdr>
      <w:spacing w:after="300"/>
      <w:contextualSpacing/>
    </w:pPr>
    <w:rPr>
      <w:rFonts w:asciiTheme="majorHAnsi" w:eastAsiaTheme="majorEastAsia" w:hAnsiTheme="majorHAnsi" w:cstheme="majorBidi"/>
      <w:color w:val="1C2B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C2B6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17F33"/>
    <w:rPr>
      <w:color w:val="D2D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ward2@staff.ednet.ns.ca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0B8956C5451F4DBC9D47998FA4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96DB-7664-6F44-A5D0-5939304C7DA9}"/>
      </w:docPartPr>
      <w:docPartBody>
        <w:p w:rsidR="00470176" w:rsidRDefault="00470176">
          <w:pPr>
            <w:pStyle w:val="0B0B8956C5451F4DBC9D47998FA4F245"/>
          </w:pPr>
          <w:r>
            <w:rPr>
              <w:b/>
            </w:rPr>
            <w:t>Fusce dolor odio, gravida interdum, rutrum gravida, vulputate eget, arcu. In gravida eros vitae orci. Suspendi</w:t>
          </w:r>
          <w:r>
            <w:t>sse tincidunt scelerisque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6"/>
    <w:rsid w:val="00470176"/>
    <w:rsid w:val="005E1150"/>
    <w:rsid w:val="006122CA"/>
    <w:rsid w:val="0087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0B8956C5451F4DBC9D47998FA4F245">
    <w:name w:val="0B0B8956C5451F4DBC9D47998FA4F245"/>
  </w:style>
  <w:style w:type="paragraph" w:customStyle="1" w:styleId="BAC5EFCB910AE747ADE546201ECCFF88">
    <w:name w:val="BAC5EFCB910AE747ADE546201ECCFF88"/>
  </w:style>
  <w:style w:type="paragraph" w:customStyle="1" w:styleId="6DB85A7E47FE3748ABD7053944260AF9">
    <w:name w:val="6DB85A7E47FE3748ABD7053944260AF9"/>
  </w:style>
  <w:style w:type="paragraph" w:customStyle="1" w:styleId="01B9632302516443AF5C775736BE3203">
    <w:name w:val="01B9632302516443AF5C775736BE3203"/>
  </w:style>
  <w:style w:type="paragraph" w:customStyle="1" w:styleId="ED38A3ED88EF04459A4BA1F59F737098">
    <w:name w:val="ED38A3ED88EF04459A4BA1F59F737098"/>
  </w:style>
  <w:style w:type="paragraph" w:customStyle="1" w:styleId="33345B5FE8C73743BC9C40E8FDD05AFF">
    <w:name w:val="33345B5FE8C73743BC9C40E8FDD05AFF"/>
  </w:style>
  <w:style w:type="paragraph" w:customStyle="1" w:styleId="CA04E78738CE8341B0BE63A9C9E55445">
    <w:name w:val="CA04E78738CE8341B0BE63A9C9E55445"/>
  </w:style>
  <w:style w:type="paragraph" w:customStyle="1" w:styleId="DA0DA18593691C4AB54E137ADA65C0D4">
    <w:name w:val="DA0DA18593691C4AB54E137ADA65C0D4"/>
    <w:rsid w:val="004701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0B8956C5451F4DBC9D47998FA4F245">
    <w:name w:val="0B0B8956C5451F4DBC9D47998FA4F245"/>
  </w:style>
  <w:style w:type="paragraph" w:customStyle="1" w:styleId="BAC5EFCB910AE747ADE546201ECCFF88">
    <w:name w:val="BAC5EFCB910AE747ADE546201ECCFF88"/>
  </w:style>
  <w:style w:type="paragraph" w:customStyle="1" w:styleId="6DB85A7E47FE3748ABD7053944260AF9">
    <w:name w:val="6DB85A7E47FE3748ABD7053944260AF9"/>
  </w:style>
  <w:style w:type="paragraph" w:customStyle="1" w:styleId="01B9632302516443AF5C775736BE3203">
    <w:name w:val="01B9632302516443AF5C775736BE3203"/>
  </w:style>
  <w:style w:type="paragraph" w:customStyle="1" w:styleId="ED38A3ED88EF04459A4BA1F59F737098">
    <w:name w:val="ED38A3ED88EF04459A4BA1F59F737098"/>
  </w:style>
  <w:style w:type="paragraph" w:customStyle="1" w:styleId="33345B5FE8C73743BC9C40E8FDD05AFF">
    <w:name w:val="33345B5FE8C73743BC9C40E8FDD05AFF"/>
  </w:style>
  <w:style w:type="paragraph" w:customStyle="1" w:styleId="CA04E78738CE8341B0BE63A9C9E55445">
    <w:name w:val="CA04E78738CE8341B0BE63A9C9E55445"/>
  </w:style>
  <w:style w:type="paragraph" w:customStyle="1" w:styleId="DA0DA18593691C4AB54E137ADA65C0D4">
    <w:name w:val="DA0DA18593691C4AB54E137ADA65C0D4"/>
    <w:rsid w:val="00470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95DE8C-8CE5-DB41-B9E9-DE67A611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Calendar.dotm</Template>
  <TotalTime>126</TotalTime>
  <Pages>2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Ward</dc:creator>
  <cp:keywords/>
  <dc:description/>
  <cp:lastModifiedBy>Belinda Ward</cp:lastModifiedBy>
  <cp:revision>6</cp:revision>
  <dcterms:created xsi:type="dcterms:W3CDTF">2012-09-30T14:08:00Z</dcterms:created>
  <dcterms:modified xsi:type="dcterms:W3CDTF">2012-10-30T00:14:00Z</dcterms:modified>
  <cp:category/>
</cp:coreProperties>
</file>